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29" w:rsidRPr="00815685" w:rsidRDefault="002849B9">
      <w:pPr>
        <w:rPr>
          <w:b/>
          <w:sz w:val="24"/>
          <w:lang w:val="en-US"/>
        </w:rPr>
      </w:pPr>
    </w:p>
    <w:p w:rsidR="000C6AE0" w:rsidRPr="00815685" w:rsidRDefault="005A24CD" w:rsidP="000C6AE0">
      <w:pPr>
        <w:jc w:val="center"/>
        <w:rPr>
          <w:b/>
          <w:sz w:val="24"/>
        </w:rPr>
      </w:pPr>
      <w:r>
        <w:rPr>
          <w:b/>
          <w:sz w:val="24"/>
        </w:rPr>
        <w:t>МИНИСТЕРСТВО ПРОСВЕ</w:t>
      </w:r>
      <w:r w:rsidR="000C6AE0" w:rsidRPr="00815685">
        <w:rPr>
          <w:b/>
          <w:sz w:val="24"/>
        </w:rPr>
        <w:t>ЩЕНИЯ, КУЛЬТУРЫ И ИССЛЕДОВАНИЯ РЕСПУБЛИКИ МОЛДОВА</w:t>
      </w:r>
    </w:p>
    <w:p w:rsidR="000C6AE0" w:rsidRPr="00815685" w:rsidRDefault="000C6AE0" w:rsidP="000C6AE0">
      <w:pPr>
        <w:jc w:val="center"/>
        <w:rPr>
          <w:b/>
          <w:sz w:val="24"/>
        </w:rPr>
      </w:pPr>
      <w:r w:rsidRPr="00815685">
        <w:rPr>
          <w:b/>
          <w:sz w:val="24"/>
        </w:rPr>
        <w:t>УПРАВЛЕНИЕ ОБРАЗРВАНИЯ, МОЛОДЕЖИ И СПОРТА МУН. БЭЛЦЬ</w:t>
      </w:r>
    </w:p>
    <w:p w:rsidR="000C6AE0" w:rsidRPr="00815685" w:rsidRDefault="000C6AE0" w:rsidP="000C6AE0">
      <w:pPr>
        <w:jc w:val="center"/>
        <w:rPr>
          <w:b/>
          <w:sz w:val="24"/>
        </w:rPr>
      </w:pPr>
      <w:r w:rsidRPr="00815685">
        <w:rPr>
          <w:b/>
          <w:sz w:val="24"/>
        </w:rPr>
        <w:t>ТЕОРЕТИЧЕСКИЙ ЛИЦЕЙ ИМ</w:t>
      </w:r>
      <w:r w:rsidR="005A24CD">
        <w:rPr>
          <w:b/>
          <w:sz w:val="24"/>
        </w:rPr>
        <w:t>.</w:t>
      </w:r>
      <w:r w:rsidRPr="00815685">
        <w:rPr>
          <w:b/>
          <w:sz w:val="24"/>
        </w:rPr>
        <w:t xml:space="preserve"> ДМИТРИЯ КАНТЕМИРА</w:t>
      </w:r>
    </w:p>
    <w:p w:rsidR="000C6AE0" w:rsidRDefault="000C6AE0" w:rsidP="000C6AE0">
      <w:pPr>
        <w:jc w:val="center"/>
      </w:pPr>
    </w:p>
    <w:p w:rsidR="000C6AE0" w:rsidRDefault="000C6AE0" w:rsidP="000C6AE0">
      <w:pPr>
        <w:jc w:val="center"/>
      </w:pPr>
    </w:p>
    <w:p w:rsidR="000C6AE0" w:rsidRDefault="000C6AE0" w:rsidP="000C6AE0"/>
    <w:p w:rsidR="000C6AE0" w:rsidRDefault="000C6AE0" w:rsidP="000C6AE0">
      <w:pPr>
        <w:jc w:val="center"/>
      </w:pPr>
    </w:p>
    <w:p w:rsidR="000C6AE0" w:rsidRDefault="00D75DEA" w:rsidP="000C6AE0">
      <w:r w:rsidRPr="00D75DEA">
        <w:t xml:space="preserve">          </w:t>
      </w:r>
      <w:r w:rsidR="000C6AE0">
        <w:t>«Утверждено»                                                                                                        Согласованно</w:t>
      </w:r>
    </w:p>
    <w:p w:rsidR="000C6AE0" w:rsidRDefault="00D75DEA" w:rsidP="000C6AE0">
      <w:r w:rsidRPr="00D75DEA">
        <w:t xml:space="preserve">       </w:t>
      </w:r>
      <w:r w:rsidR="000C6AE0">
        <w:t>Административный Совет                                                                         Педагогический Совет</w:t>
      </w:r>
    </w:p>
    <w:p w:rsidR="000C6AE0" w:rsidRPr="000C6AE0" w:rsidRDefault="00D75DEA" w:rsidP="000C6AE0">
      <w:r w:rsidRPr="00D75DEA">
        <w:t xml:space="preserve">      </w:t>
      </w:r>
      <w:r w:rsidR="000C6AE0">
        <w:t>Председатель административного совет</w:t>
      </w:r>
      <w:proofErr w:type="gramStart"/>
      <w:r w:rsidR="000C6AE0">
        <w:rPr>
          <w:lang w:val="en-US"/>
        </w:rPr>
        <w:t>a</w:t>
      </w:r>
      <w:proofErr w:type="gramEnd"/>
      <w:r w:rsidRPr="00D75DEA">
        <w:t xml:space="preserve">                           </w:t>
      </w:r>
      <w:r w:rsidR="000C6AE0">
        <w:t xml:space="preserve">    ________________________2017</w:t>
      </w:r>
    </w:p>
    <w:p w:rsidR="000C6AE0" w:rsidRPr="000C6AE0" w:rsidRDefault="00D75DEA" w:rsidP="000C6AE0">
      <w:r w:rsidRPr="00D75DEA">
        <w:t xml:space="preserve">      </w:t>
      </w:r>
      <w:r w:rsidRPr="002849B9">
        <w:t xml:space="preserve">   </w:t>
      </w:r>
      <w:proofErr w:type="spellStart"/>
      <w:r w:rsidR="000C6AE0" w:rsidRPr="000C6AE0">
        <w:t>_____________</w:t>
      </w:r>
      <w:r w:rsidR="000C6AE0">
        <w:t>Мурзак</w:t>
      </w:r>
      <w:proofErr w:type="spellEnd"/>
      <w:r w:rsidR="000C6AE0">
        <w:t xml:space="preserve"> А</w:t>
      </w:r>
      <w:r w:rsidR="000C6AE0" w:rsidRPr="000C6AE0">
        <w:t>.</w:t>
      </w:r>
      <w:r w:rsidR="000C6AE0">
        <w:t xml:space="preserve"> Г</w:t>
      </w:r>
      <w:r w:rsidR="000C6AE0" w:rsidRPr="000C6AE0">
        <w:t xml:space="preserve">. </w:t>
      </w:r>
    </w:p>
    <w:p w:rsidR="000C6AE0" w:rsidRDefault="00D75DEA" w:rsidP="000C6AE0">
      <w:r w:rsidRPr="002849B9">
        <w:t xml:space="preserve">       </w:t>
      </w:r>
      <w:r w:rsidR="000C6AE0">
        <w:t>____________________________2017</w:t>
      </w:r>
    </w:p>
    <w:p w:rsidR="000C6AE0" w:rsidRDefault="000C6AE0" w:rsidP="000C6AE0"/>
    <w:p w:rsidR="000C6AE0" w:rsidRPr="000C6AE0" w:rsidRDefault="000C6AE0" w:rsidP="005A24CD">
      <w:pPr>
        <w:rPr>
          <w:b/>
          <w:sz w:val="44"/>
        </w:rPr>
      </w:pPr>
    </w:p>
    <w:p w:rsidR="000C6AE0" w:rsidRPr="000C6AE0" w:rsidRDefault="005A24CD" w:rsidP="000C6AE0">
      <w:pPr>
        <w:jc w:val="center"/>
        <w:rPr>
          <w:b/>
          <w:sz w:val="44"/>
        </w:rPr>
      </w:pPr>
      <w:r>
        <w:rPr>
          <w:b/>
          <w:sz w:val="44"/>
        </w:rPr>
        <w:t>План работы С</w:t>
      </w:r>
      <w:r w:rsidR="000C6AE0" w:rsidRPr="000C6AE0">
        <w:rPr>
          <w:b/>
          <w:sz w:val="44"/>
        </w:rPr>
        <w:t xml:space="preserve">овета по </w:t>
      </w:r>
      <w:r>
        <w:rPr>
          <w:b/>
          <w:sz w:val="44"/>
        </w:rPr>
        <w:t>Э</w:t>
      </w:r>
      <w:r w:rsidR="000C6AE0" w:rsidRPr="000C6AE0">
        <w:rPr>
          <w:b/>
          <w:sz w:val="44"/>
        </w:rPr>
        <w:t>тике</w:t>
      </w:r>
    </w:p>
    <w:p w:rsidR="000C6AE0" w:rsidRDefault="000C6AE0" w:rsidP="000C6AE0">
      <w:pPr>
        <w:jc w:val="center"/>
        <w:rPr>
          <w:b/>
          <w:sz w:val="44"/>
        </w:rPr>
      </w:pPr>
      <w:r w:rsidRPr="000C6AE0">
        <w:rPr>
          <w:b/>
          <w:sz w:val="44"/>
        </w:rPr>
        <w:t>На 2017- 2018 учебный год</w:t>
      </w:r>
    </w:p>
    <w:p w:rsidR="000C6AE0" w:rsidRDefault="000C6AE0">
      <w:pPr>
        <w:rPr>
          <w:b/>
          <w:sz w:val="44"/>
        </w:rPr>
      </w:pPr>
      <w:r>
        <w:rPr>
          <w:b/>
          <w:sz w:val="44"/>
        </w:rPr>
        <w:br w:type="page"/>
      </w:r>
    </w:p>
    <w:p w:rsidR="000C6AE0" w:rsidRDefault="00BE59F5" w:rsidP="00976B5E">
      <w:pPr>
        <w:spacing w:after="0"/>
        <w:jc w:val="center"/>
        <w:rPr>
          <w:b/>
          <w:sz w:val="28"/>
        </w:rPr>
      </w:pPr>
      <w:r w:rsidRPr="00BE59F5">
        <w:rPr>
          <w:b/>
          <w:sz w:val="28"/>
        </w:rPr>
        <w:lastRenderedPageBreak/>
        <w:t>ПЛАН РАБОТЫ</w:t>
      </w:r>
    </w:p>
    <w:p w:rsidR="00BE59F5" w:rsidRDefault="00BE59F5" w:rsidP="00976B5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Совета по Этике Теоретического Лицея им. Д. Кантемира</w:t>
      </w:r>
    </w:p>
    <w:p w:rsidR="00BE59F5" w:rsidRDefault="00CF66A3" w:rsidP="00976B5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на</w:t>
      </w:r>
      <w:r w:rsidR="00BE59F5">
        <w:rPr>
          <w:b/>
          <w:sz w:val="28"/>
        </w:rPr>
        <w:t xml:space="preserve"> 2017- 2018 учебный год</w:t>
      </w:r>
    </w:p>
    <w:p w:rsidR="00BE59F5" w:rsidRDefault="00BE59F5" w:rsidP="00BE59F5">
      <w:pPr>
        <w:rPr>
          <w:b/>
          <w:sz w:val="28"/>
          <w:lang w:val="ro-RO"/>
        </w:rPr>
      </w:pPr>
      <w:r>
        <w:rPr>
          <w:b/>
          <w:sz w:val="28"/>
        </w:rPr>
        <w:t>Общие цели</w:t>
      </w:r>
      <w:r>
        <w:rPr>
          <w:b/>
          <w:sz w:val="28"/>
          <w:lang w:val="ro-RO"/>
        </w:rPr>
        <w:t>:</w:t>
      </w:r>
    </w:p>
    <w:p w:rsidR="00BE59F5" w:rsidRPr="00976B5E" w:rsidRDefault="00BE59F5" w:rsidP="00BE59F5">
      <w:pPr>
        <w:pStyle w:val="a3"/>
        <w:numPr>
          <w:ilvl w:val="0"/>
          <w:numId w:val="2"/>
        </w:numPr>
        <w:rPr>
          <w:b/>
          <w:lang w:val="ro-RO"/>
        </w:rPr>
      </w:pPr>
      <w:r w:rsidRPr="00976B5E">
        <w:t>Координирование и мониторинг соблюдения норм морального и профессионального поведения для административного, дидактического и вспомогательного дидактического персонала учреждения.</w:t>
      </w:r>
    </w:p>
    <w:p w:rsidR="00BE59F5" w:rsidRPr="00976B5E" w:rsidRDefault="00BE59F5" w:rsidP="00BE59F5">
      <w:pPr>
        <w:rPr>
          <w:b/>
          <w:lang w:val="ro-RO"/>
        </w:rPr>
      </w:pPr>
      <w:r w:rsidRPr="00976B5E">
        <w:rPr>
          <w:b/>
        </w:rPr>
        <w:t>Задачи</w:t>
      </w:r>
      <w:r w:rsidRPr="00976B5E">
        <w:rPr>
          <w:b/>
          <w:lang w:val="ro-RO"/>
        </w:rPr>
        <w:t>:</w:t>
      </w:r>
    </w:p>
    <w:p w:rsidR="00BE59F5" w:rsidRPr="00976B5E" w:rsidRDefault="00BE59F5" w:rsidP="00BE59F5">
      <w:r w:rsidRPr="00976B5E">
        <w:t>1.  Создание благоприятных условий для вновь прибывших учителей и молодых специалистов, для успешного внедрения в коллектив</w:t>
      </w:r>
      <w:r w:rsidRPr="00976B5E">
        <w:rPr>
          <w:lang w:val="ro-RO"/>
        </w:rPr>
        <w:t>;</w:t>
      </w:r>
    </w:p>
    <w:p w:rsidR="00BE59F5" w:rsidRPr="00976B5E" w:rsidRDefault="000F5606" w:rsidP="00BE59F5">
      <w:r w:rsidRPr="00976B5E">
        <w:t>2. Обеспечение прозрачности процесса принятия решений</w:t>
      </w:r>
      <w:r w:rsidRPr="00976B5E">
        <w:rPr>
          <w:lang w:val="ro-RO"/>
        </w:rPr>
        <w:t>;</w:t>
      </w:r>
    </w:p>
    <w:p w:rsidR="00170A3E" w:rsidRPr="00976B5E" w:rsidRDefault="00170A3E" w:rsidP="00170A3E">
      <w:pPr>
        <w:spacing w:after="0"/>
      </w:pPr>
      <w:r w:rsidRPr="00976B5E">
        <w:t>3. Регулирование профессиональных взаимоотношений педагогических работников с родителями</w:t>
      </w:r>
      <w:r w:rsidRPr="00976B5E">
        <w:rPr>
          <w:lang w:val="ro-RO"/>
        </w:rPr>
        <w:t>\</w:t>
      </w:r>
      <w:r w:rsidRPr="00976B5E">
        <w:t>опекунами, учащимися, местным сообществом  для улучшения качества знаний и воспитания молодого поколения.</w:t>
      </w:r>
    </w:p>
    <w:tbl>
      <w:tblPr>
        <w:tblStyle w:val="a4"/>
        <w:tblpPr w:leftFromText="180" w:rightFromText="180" w:vertAnchor="text" w:horzAnchor="margin" w:tblpY="1290"/>
        <w:tblW w:w="10314" w:type="dxa"/>
        <w:tblLook w:val="04A0"/>
      </w:tblPr>
      <w:tblGrid>
        <w:gridCol w:w="657"/>
        <w:gridCol w:w="3081"/>
        <w:gridCol w:w="2105"/>
        <w:gridCol w:w="1829"/>
        <w:gridCol w:w="2642"/>
      </w:tblGrid>
      <w:tr w:rsidR="00CF66A3" w:rsidRPr="00976B5E" w:rsidTr="0077775B">
        <w:trPr>
          <w:trHeight w:val="843"/>
        </w:trPr>
        <w:tc>
          <w:tcPr>
            <w:tcW w:w="657" w:type="dxa"/>
          </w:tcPr>
          <w:p w:rsidR="00170A3E" w:rsidRPr="00CF66A3" w:rsidRDefault="00CF66A3" w:rsidP="00170A3E">
            <w:pPr>
              <w:rPr>
                <w:b/>
                <w:sz w:val="24"/>
              </w:rPr>
            </w:pPr>
            <w:r w:rsidRPr="00CF66A3">
              <w:rPr>
                <w:b/>
                <w:sz w:val="24"/>
              </w:rPr>
              <w:t>№</w:t>
            </w:r>
          </w:p>
        </w:tc>
        <w:tc>
          <w:tcPr>
            <w:tcW w:w="3081" w:type="dxa"/>
          </w:tcPr>
          <w:p w:rsidR="00170A3E" w:rsidRPr="00CF66A3" w:rsidRDefault="00170A3E" w:rsidP="00170A3E">
            <w:pPr>
              <w:rPr>
                <w:sz w:val="24"/>
              </w:rPr>
            </w:pPr>
            <w:r w:rsidRPr="00CF66A3">
              <w:rPr>
                <w:b/>
                <w:sz w:val="24"/>
              </w:rPr>
              <w:t>Деятельность\действия</w:t>
            </w:r>
          </w:p>
        </w:tc>
        <w:tc>
          <w:tcPr>
            <w:tcW w:w="2105" w:type="dxa"/>
          </w:tcPr>
          <w:p w:rsidR="00170A3E" w:rsidRPr="00CF66A3" w:rsidRDefault="00170A3E" w:rsidP="00170A3E">
            <w:pPr>
              <w:rPr>
                <w:b/>
                <w:sz w:val="24"/>
              </w:rPr>
            </w:pPr>
            <w:r w:rsidRPr="00CF66A3">
              <w:rPr>
                <w:b/>
                <w:sz w:val="24"/>
              </w:rPr>
              <w:t>Ответственный</w:t>
            </w:r>
          </w:p>
        </w:tc>
        <w:tc>
          <w:tcPr>
            <w:tcW w:w="1829" w:type="dxa"/>
          </w:tcPr>
          <w:p w:rsidR="00170A3E" w:rsidRPr="00CF66A3" w:rsidRDefault="00170A3E" w:rsidP="00170A3E">
            <w:pPr>
              <w:jc w:val="center"/>
              <w:rPr>
                <w:b/>
                <w:sz w:val="24"/>
              </w:rPr>
            </w:pPr>
            <w:r w:rsidRPr="00CF66A3">
              <w:rPr>
                <w:b/>
                <w:sz w:val="24"/>
              </w:rPr>
              <w:t>Срок</w:t>
            </w:r>
          </w:p>
          <w:p w:rsidR="00170A3E" w:rsidRPr="00CF66A3" w:rsidRDefault="00170A3E" w:rsidP="00170A3E">
            <w:pPr>
              <w:rPr>
                <w:sz w:val="24"/>
              </w:rPr>
            </w:pPr>
            <w:r w:rsidRPr="00CF66A3">
              <w:rPr>
                <w:b/>
                <w:sz w:val="24"/>
              </w:rPr>
              <w:t>выполнения</w:t>
            </w:r>
          </w:p>
        </w:tc>
        <w:tc>
          <w:tcPr>
            <w:tcW w:w="2642" w:type="dxa"/>
          </w:tcPr>
          <w:p w:rsidR="00170A3E" w:rsidRPr="00CF66A3" w:rsidRDefault="00170A3E" w:rsidP="00170A3E">
            <w:pPr>
              <w:jc w:val="center"/>
              <w:rPr>
                <w:b/>
                <w:sz w:val="24"/>
              </w:rPr>
            </w:pPr>
            <w:r w:rsidRPr="00CF66A3">
              <w:rPr>
                <w:b/>
                <w:sz w:val="24"/>
              </w:rPr>
              <w:t>Индикаторы\</w:t>
            </w:r>
          </w:p>
          <w:p w:rsidR="00170A3E" w:rsidRPr="00CF66A3" w:rsidRDefault="00170A3E" w:rsidP="00C76F2C">
            <w:pPr>
              <w:jc w:val="center"/>
              <w:rPr>
                <w:sz w:val="24"/>
              </w:rPr>
            </w:pPr>
            <w:r w:rsidRPr="00CF66A3">
              <w:rPr>
                <w:b/>
                <w:sz w:val="24"/>
              </w:rPr>
              <w:t>результаты</w:t>
            </w:r>
          </w:p>
        </w:tc>
      </w:tr>
      <w:tr w:rsidR="00170A3E" w:rsidRPr="00976B5E" w:rsidTr="0077775B">
        <w:trPr>
          <w:trHeight w:val="505"/>
        </w:trPr>
        <w:tc>
          <w:tcPr>
            <w:tcW w:w="10314" w:type="dxa"/>
            <w:gridSpan w:val="5"/>
          </w:tcPr>
          <w:p w:rsidR="00170A3E" w:rsidRPr="00CF66A3" w:rsidRDefault="00170A3E" w:rsidP="00170A3E">
            <w:pPr>
              <w:jc w:val="center"/>
              <w:rPr>
                <w:b/>
                <w:sz w:val="24"/>
              </w:rPr>
            </w:pPr>
            <w:r w:rsidRPr="00CF66A3">
              <w:rPr>
                <w:b/>
                <w:sz w:val="24"/>
              </w:rPr>
              <w:t xml:space="preserve">Задача </w:t>
            </w:r>
            <w:r w:rsidRPr="00CF66A3">
              <w:rPr>
                <w:b/>
                <w:sz w:val="24"/>
                <w:lang w:val="ro-RO"/>
              </w:rPr>
              <w:t xml:space="preserve">No1: </w:t>
            </w:r>
            <w:r w:rsidRPr="00CF66A3">
              <w:rPr>
                <w:b/>
                <w:sz w:val="24"/>
              </w:rPr>
              <w:t>Создание благоприятных условий для вновь прибывших учителей и молодых специалистов, для успешного внедрения в коллектив</w:t>
            </w:r>
          </w:p>
        </w:tc>
      </w:tr>
      <w:tr w:rsidR="00CF66A3" w:rsidRPr="00976B5E" w:rsidTr="0077775B">
        <w:trPr>
          <w:trHeight w:val="1168"/>
        </w:trPr>
        <w:tc>
          <w:tcPr>
            <w:tcW w:w="657" w:type="dxa"/>
          </w:tcPr>
          <w:p w:rsidR="00170A3E" w:rsidRPr="00976B5E" w:rsidRDefault="00170A3E" w:rsidP="00170A3E">
            <w:r w:rsidRPr="00976B5E">
              <w:t>1.1</w:t>
            </w:r>
          </w:p>
        </w:tc>
        <w:tc>
          <w:tcPr>
            <w:tcW w:w="3081" w:type="dxa"/>
          </w:tcPr>
          <w:p w:rsidR="00170A3E" w:rsidRPr="00976B5E" w:rsidRDefault="00CF66A3" w:rsidP="00170A3E">
            <w:r>
              <w:t>Отчет о деятельности Совета по Э</w:t>
            </w:r>
            <w:r w:rsidR="00170A3E" w:rsidRPr="00976B5E">
              <w:t>тике за 2016- 2017 учебный год.</w:t>
            </w:r>
          </w:p>
        </w:tc>
        <w:tc>
          <w:tcPr>
            <w:tcW w:w="2105" w:type="dxa"/>
          </w:tcPr>
          <w:p w:rsidR="00170A3E" w:rsidRPr="00976B5E" w:rsidRDefault="00170A3E" w:rsidP="00170A3E">
            <w:r w:rsidRPr="00976B5E">
              <w:t xml:space="preserve">Председатель Совета </w:t>
            </w:r>
            <w:r w:rsidR="00CF66A3">
              <w:t>по Этике</w:t>
            </w:r>
          </w:p>
        </w:tc>
        <w:tc>
          <w:tcPr>
            <w:tcW w:w="1829" w:type="dxa"/>
          </w:tcPr>
          <w:p w:rsidR="00170A3E" w:rsidRPr="00976B5E" w:rsidRDefault="00C76F2C" w:rsidP="00C76F2C">
            <w:r w:rsidRPr="00976B5E">
              <w:t>Сентябрь</w:t>
            </w:r>
          </w:p>
        </w:tc>
        <w:tc>
          <w:tcPr>
            <w:tcW w:w="2642" w:type="dxa"/>
          </w:tcPr>
          <w:p w:rsidR="00170A3E" w:rsidRPr="00976B5E" w:rsidRDefault="00CF66A3" w:rsidP="00C76F2C">
            <w:pPr>
              <w:tabs>
                <w:tab w:val="left" w:pos="521"/>
              </w:tabs>
            </w:pPr>
            <w:r>
              <w:t xml:space="preserve"> Разработанный отчет</w:t>
            </w:r>
            <w:r w:rsidR="00C76F2C" w:rsidRPr="00976B5E">
              <w:t>, опубликованный на официальной веб. странице Теоретического Лицея им. Дм. Кантемира</w:t>
            </w:r>
          </w:p>
        </w:tc>
      </w:tr>
      <w:tr w:rsidR="00CF66A3" w:rsidRPr="00976B5E" w:rsidTr="0077775B">
        <w:trPr>
          <w:trHeight w:val="1168"/>
        </w:trPr>
        <w:tc>
          <w:tcPr>
            <w:tcW w:w="657" w:type="dxa"/>
          </w:tcPr>
          <w:p w:rsidR="00170A3E" w:rsidRPr="00976B5E" w:rsidRDefault="00170A3E" w:rsidP="00170A3E">
            <w:r w:rsidRPr="00976B5E">
              <w:t>1.2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 xml:space="preserve">Утверждение функциональных обязанностей педагогических работников на 2017-2018 учебный год. </w:t>
            </w:r>
          </w:p>
        </w:tc>
        <w:tc>
          <w:tcPr>
            <w:tcW w:w="2105" w:type="dxa"/>
          </w:tcPr>
          <w:p w:rsidR="00170A3E" w:rsidRPr="00976B5E" w:rsidRDefault="00CF66A3" w:rsidP="00170A3E">
            <w:r>
              <w:t>Члены Совета по Э</w:t>
            </w:r>
            <w:r w:rsidR="00C76F2C" w:rsidRPr="00976B5E">
              <w:t>тике</w:t>
            </w:r>
          </w:p>
        </w:tc>
        <w:tc>
          <w:tcPr>
            <w:tcW w:w="1829" w:type="dxa"/>
          </w:tcPr>
          <w:p w:rsidR="00170A3E" w:rsidRPr="00976B5E" w:rsidRDefault="00C76F2C" w:rsidP="00C76F2C">
            <w:r w:rsidRPr="00976B5E">
              <w:t>Сентябрь</w:t>
            </w:r>
          </w:p>
        </w:tc>
        <w:tc>
          <w:tcPr>
            <w:tcW w:w="2642" w:type="dxa"/>
          </w:tcPr>
          <w:p w:rsidR="00170A3E" w:rsidRPr="00976B5E" w:rsidRDefault="00976B5E" w:rsidP="00C76F2C">
            <w:r w:rsidRPr="00976B5E">
              <w:t>Утвержденные функциональные обязанности</w:t>
            </w:r>
          </w:p>
        </w:tc>
      </w:tr>
      <w:tr w:rsidR="00CF66A3" w:rsidRPr="00976B5E" w:rsidTr="0077775B">
        <w:trPr>
          <w:trHeight w:val="1168"/>
        </w:trPr>
        <w:tc>
          <w:tcPr>
            <w:tcW w:w="657" w:type="dxa"/>
          </w:tcPr>
          <w:p w:rsidR="00170A3E" w:rsidRPr="00976B5E" w:rsidRDefault="00CF66A3" w:rsidP="00170A3E">
            <w:r>
              <w:t>1.3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>Разработка Плана деятельности Совета по этике на 2017-2018 учебного года.</w:t>
            </w:r>
          </w:p>
        </w:tc>
        <w:tc>
          <w:tcPr>
            <w:tcW w:w="2105" w:type="dxa"/>
          </w:tcPr>
          <w:p w:rsidR="00170A3E" w:rsidRPr="00976B5E" w:rsidRDefault="00170A3E" w:rsidP="00170A3E">
            <w:r w:rsidRPr="00976B5E">
              <w:t xml:space="preserve">Члены Совета </w:t>
            </w:r>
            <w:r w:rsidR="00CF66A3">
              <w:t>по Э</w:t>
            </w:r>
            <w:r w:rsidRPr="00976B5E">
              <w:t>тике</w:t>
            </w:r>
          </w:p>
        </w:tc>
        <w:tc>
          <w:tcPr>
            <w:tcW w:w="1829" w:type="dxa"/>
          </w:tcPr>
          <w:p w:rsidR="00170A3E" w:rsidRPr="00976B5E" w:rsidRDefault="00170A3E" w:rsidP="00170A3E">
            <w:r w:rsidRPr="00976B5E">
              <w:t>Сентябрь</w:t>
            </w:r>
          </w:p>
        </w:tc>
        <w:tc>
          <w:tcPr>
            <w:tcW w:w="2642" w:type="dxa"/>
          </w:tcPr>
          <w:p w:rsidR="00170A3E" w:rsidRPr="00976B5E" w:rsidRDefault="00170A3E" w:rsidP="00170A3E">
            <w:r w:rsidRPr="00976B5E">
              <w:t>Разработанный план, опубликованный на официальной веб. странице Теоретического Лицея им. Дм. Кантемира</w:t>
            </w:r>
          </w:p>
        </w:tc>
      </w:tr>
      <w:tr w:rsidR="00CF66A3" w:rsidRPr="00976B5E" w:rsidTr="0077775B">
        <w:trPr>
          <w:trHeight w:val="1168"/>
        </w:trPr>
        <w:tc>
          <w:tcPr>
            <w:tcW w:w="657" w:type="dxa"/>
          </w:tcPr>
          <w:p w:rsidR="00170A3E" w:rsidRPr="00976B5E" w:rsidRDefault="00CF66A3" w:rsidP="00170A3E">
            <w:r>
              <w:t>1.4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>Разработка Отчета о деятельности</w:t>
            </w:r>
            <w:r w:rsidR="00CF66A3">
              <w:t xml:space="preserve"> Совета по Этике</w:t>
            </w:r>
            <w:r w:rsidRPr="00976B5E">
              <w:t xml:space="preserve"> за первый</w:t>
            </w:r>
            <w:r w:rsidR="00CF66A3">
              <w:t xml:space="preserve"> семестр 2017-2018 учебный год</w:t>
            </w:r>
            <w:r w:rsidRPr="00976B5E">
              <w:t>.</w:t>
            </w:r>
          </w:p>
        </w:tc>
        <w:tc>
          <w:tcPr>
            <w:tcW w:w="2105" w:type="dxa"/>
          </w:tcPr>
          <w:p w:rsidR="00170A3E" w:rsidRPr="00976B5E" w:rsidRDefault="00CF66A3" w:rsidP="00170A3E">
            <w:r>
              <w:t>Члены Совета по Э</w:t>
            </w:r>
            <w:r w:rsidR="00170A3E" w:rsidRPr="00976B5E">
              <w:t>тике</w:t>
            </w:r>
          </w:p>
        </w:tc>
        <w:tc>
          <w:tcPr>
            <w:tcW w:w="1829" w:type="dxa"/>
          </w:tcPr>
          <w:p w:rsidR="00170A3E" w:rsidRPr="00976B5E" w:rsidRDefault="00C76F2C" w:rsidP="00170A3E">
            <w:r w:rsidRPr="00976B5E">
              <w:t>Январь</w:t>
            </w:r>
          </w:p>
        </w:tc>
        <w:tc>
          <w:tcPr>
            <w:tcW w:w="2642" w:type="dxa"/>
          </w:tcPr>
          <w:p w:rsidR="00170A3E" w:rsidRPr="00976B5E" w:rsidRDefault="00CF66A3" w:rsidP="00170A3E">
            <w:r>
              <w:t>Разработанный отчет</w:t>
            </w:r>
            <w:r w:rsidR="00C76F2C" w:rsidRPr="00976B5E">
              <w:t>, опубликованный на официальной веб. странице Теоретического Лицея им. Дм. Кантемира</w:t>
            </w:r>
          </w:p>
        </w:tc>
      </w:tr>
      <w:tr w:rsidR="00CF66A3" w:rsidRPr="00976B5E" w:rsidTr="0077775B">
        <w:trPr>
          <w:trHeight w:val="1168"/>
        </w:trPr>
        <w:tc>
          <w:tcPr>
            <w:tcW w:w="657" w:type="dxa"/>
          </w:tcPr>
          <w:p w:rsidR="00170A3E" w:rsidRPr="00976B5E" w:rsidRDefault="00CF66A3" w:rsidP="00170A3E">
            <w:r>
              <w:lastRenderedPageBreak/>
              <w:t>1.5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>Разработка справки о лицах, в отношении которых были открыты служебные анкет</w:t>
            </w:r>
            <w:proofErr w:type="gramStart"/>
            <w:r w:rsidRPr="00976B5E">
              <w:t>ы(</w:t>
            </w:r>
            <w:proofErr w:type="gramEnd"/>
            <w:r w:rsidRPr="00976B5E">
              <w:t>по необходимости)</w:t>
            </w:r>
            <w:r w:rsidR="00976B5E" w:rsidRPr="00976B5E">
              <w:t>.</w:t>
            </w:r>
          </w:p>
        </w:tc>
        <w:tc>
          <w:tcPr>
            <w:tcW w:w="2105" w:type="dxa"/>
          </w:tcPr>
          <w:p w:rsidR="00170A3E" w:rsidRPr="00976B5E" w:rsidRDefault="00C76F2C" w:rsidP="00CF66A3">
            <w:r w:rsidRPr="00976B5E">
              <w:t xml:space="preserve">Члены Совета по </w:t>
            </w:r>
            <w:r w:rsidR="00CF66A3">
              <w:t>Э</w:t>
            </w:r>
            <w:r w:rsidRPr="00976B5E">
              <w:t>тике</w:t>
            </w:r>
          </w:p>
        </w:tc>
        <w:tc>
          <w:tcPr>
            <w:tcW w:w="1829" w:type="dxa"/>
          </w:tcPr>
          <w:p w:rsidR="00170A3E" w:rsidRPr="00976B5E" w:rsidRDefault="00C76F2C" w:rsidP="00170A3E">
            <w:r w:rsidRPr="00976B5E">
              <w:t>По мере необходимости</w:t>
            </w:r>
          </w:p>
        </w:tc>
        <w:tc>
          <w:tcPr>
            <w:tcW w:w="2642" w:type="dxa"/>
          </w:tcPr>
          <w:p w:rsidR="00170A3E" w:rsidRPr="00976B5E" w:rsidRDefault="00C76F2C" w:rsidP="00CF66A3">
            <w:r w:rsidRPr="00976B5E">
              <w:t>Разработанны</w:t>
            </w:r>
            <w:r w:rsidR="00CF66A3">
              <w:t>е</w:t>
            </w:r>
            <w:r w:rsidR="002849B9">
              <w:rPr>
                <w:lang w:val="en-US"/>
              </w:rPr>
              <w:t xml:space="preserve"> </w:t>
            </w:r>
            <w:r w:rsidR="00CF66A3">
              <w:t>справки</w:t>
            </w:r>
          </w:p>
        </w:tc>
      </w:tr>
      <w:tr w:rsidR="00CF66A3" w:rsidRPr="00976B5E" w:rsidTr="0077775B">
        <w:trPr>
          <w:trHeight w:val="1116"/>
        </w:trPr>
        <w:tc>
          <w:tcPr>
            <w:tcW w:w="657" w:type="dxa"/>
          </w:tcPr>
          <w:p w:rsidR="00170A3E" w:rsidRPr="00976B5E" w:rsidRDefault="00CF66A3" w:rsidP="00170A3E">
            <w:r>
              <w:t>1.6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 xml:space="preserve">Организация и </w:t>
            </w:r>
            <w:r w:rsidR="00CF66A3">
              <w:t>проведение очередных заседаний Совета по Э</w:t>
            </w:r>
            <w:r w:rsidRPr="00976B5E">
              <w:t>тике.</w:t>
            </w:r>
          </w:p>
        </w:tc>
        <w:tc>
          <w:tcPr>
            <w:tcW w:w="2105" w:type="dxa"/>
          </w:tcPr>
          <w:p w:rsidR="00170A3E" w:rsidRPr="00976B5E" w:rsidRDefault="00C76F2C" w:rsidP="00170A3E">
            <w:r w:rsidRPr="00976B5E">
              <w:t>Председатель Совета</w:t>
            </w:r>
            <w:r w:rsidR="00CF66A3">
              <w:t xml:space="preserve"> по Этике</w:t>
            </w:r>
          </w:p>
        </w:tc>
        <w:tc>
          <w:tcPr>
            <w:tcW w:w="1829" w:type="dxa"/>
          </w:tcPr>
          <w:p w:rsidR="00170A3E" w:rsidRPr="00976B5E" w:rsidRDefault="00C76F2C" w:rsidP="00170A3E">
            <w:r w:rsidRPr="00976B5E">
              <w:t>Один раз в триместр</w:t>
            </w:r>
          </w:p>
        </w:tc>
        <w:tc>
          <w:tcPr>
            <w:tcW w:w="2642" w:type="dxa"/>
          </w:tcPr>
          <w:p w:rsidR="00170A3E" w:rsidRPr="00976B5E" w:rsidRDefault="00C76F2C" w:rsidP="00170A3E">
            <w:r w:rsidRPr="00976B5E">
              <w:t>Четыре заседания</w:t>
            </w:r>
          </w:p>
        </w:tc>
      </w:tr>
      <w:tr w:rsidR="00CF66A3" w:rsidRPr="00976B5E" w:rsidTr="0077775B">
        <w:trPr>
          <w:trHeight w:val="1220"/>
        </w:trPr>
        <w:tc>
          <w:tcPr>
            <w:tcW w:w="657" w:type="dxa"/>
          </w:tcPr>
          <w:p w:rsidR="00170A3E" w:rsidRPr="00976B5E" w:rsidRDefault="00CF66A3" w:rsidP="00170A3E">
            <w:r>
              <w:t>1.7</w:t>
            </w:r>
          </w:p>
        </w:tc>
        <w:tc>
          <w:tcPr>
            <w:tcW w:w="3081" w:type="dxa"/>
          </w:tcPr>
          <w:p w:rsidR="00170A3E" w:rsidRPr="00976B5E" w:rsidRDefault="00170A3E" w:rsidP="00170A3E">
            <w:r w:rsidRPr="00976B5E">
              <w:t>Организация и проведение внеочередных засед</w:t>
            </w:r>
            <w:r w:rsidR="00CF66A3">
              <w:t>аний Совета по Э</w:t>
            </w:r>
            <w:r w:rsidRPr="00976B5E">
              <w:t>тик</w:t>
            </w:r>
            <w:proofErr w:type="gramStart"/>
            <w:r w:rsidRPr="00976B5E">
              <w:t>е(</w:t>
            </w:r>
            <w:proofErr w:type="gramEnd"/>
            <w:r w:rsidRPr="00976B5E">
              <w:t>по необходимости)</w:t>
            </w:r>
            <w:r w:rsidR="00C76F2C" w:rsidRPr="00976B5E">
              <w:t>.</w:t>
            </w:r>
          </w:p>
        </w:tc>
        <w:tc>
          <w:tcPr>
            <w:tcW w:w="2105" w:type="dxa"/>
          </w:tcPr>
          <w:p w:rsidR="00170A3E" w:rsidRPr="00976B5E" w:rsidRDefault="00C76F2C" w:rsidP="00170A3E">
            <w:r w:rsidRPr="00976B5E">
              <w:t>Председатель Совета</w:t>
            </w:r>
            <w:r w:rsidR="00CF66A3">
              <w:t xml:space="preserve"> по Этике</w:t>
            </w:r>
          </w:p>
        </w:tc>
        <w:tc>
          <w:tcPr>
            <w:tcW w:w="1829" w:type="dxa"/>
          </w:tcPr>
          <w:p w:rsidR="00170A3E" w:rsidRPr="00976B5E" w:rsidRDefault="00C76F2C" w:rsidP="00170A3E">
            <w:r w:rsidRPr="00976B5E">
              <w:t>По мере необходимости</w:t>
            </w:r>
          </w:p>
        </w:tc>
        <w:tc>
          <w:tcPr>
            <w:tcW w:w="2642" w:type="dxa"/>
          </w:tcPr>
          <w:p w:rsidR="00170A3E" w:rsidRPr="00976B5E" w:rsidRDefault="00976B5E" w:rsidP="00170A3E">
            <w:r w:rsidRPr="00976B5E">
              <w:t>Проведенные заседания и протокол</w:t>
            </w:r>
            <w:r w:rsidR="00CF66A3">
              <w:t>ы</w:t>
            </w:r>
          </w:p>
        </w:tc>
      </w:tr>
      <w:tr w:rsidR="00CF66A3" w:rsidRPr="00976B5E" w:rsidTr="0077775B">
        <w:trPr>
          <w:trHeight w:val="1220"/>
        </w:trPr>
        <w:tc>
          <w:tcPr>
            <w:tcW w:w="657" w:type="dxa"/>
          </w:tcPr>
          <w:p w:rsidR="005A24CD" w:rsidRDefault="005A24CD" w:rsidP="00170A3E"/>
          <w:p w:rsidR="005A24CD" w:rsidRPr="00976B5E" w:rsidRDefault="00CF66A3" w:rsidP="00170A3E">
            <w:r>
              <w:t>1.8</w:t>
            </w:r>
          </w:p>
        </w:tc>
        <w:tc>
          <w:tcPr>
            <w:tcW w:w="3081" w:type="dxa"/>
          </w:tcPr>
          <w:p w:rsidR="005A24CD" w:rsidRPr="00976B5E" w:rsidRDefault="005A24CD" w:rsidP="00CA05E1">
            <w:r w:rsidRPr="00976B5E">
              <w:t>Проведение обучающих мероприятий для вновь прибывших учителей и молодых специалистов, в области внедрения Этического кодекса дидактического персонала.</w:t>
            </w:r>
          </w:p>
        </w:tc>
        <w:tc>
          <w:tcPr>
            <w:tcW w:w="2105" w:type="dxa"/>
          </w:tcPr>
          <w:p w:rsidR="005A24CD" w:rsidRPr="00976B5E" w:rsidRDefault="00CF66A3" w:rsidP="00170A3E">
            <w:r>
              <w:t>Члены Совета по Э</w:t>
            </w:r>
            <w:r w:rsidR="005A24CD"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В течение года</w:t>
            </w:r>
          </w:p>
        </w:tc>
        <w:tc>
          <w:tcPr>
            <w:tcW w:w="2642" w:type="dxa"/>
          </w:tcPr>
          <w:p w:rsidR="005A24CD" w:rsidRPr="00976B5E" w:rsidRDefault="005A24CD" w:rsidP="00170A3E">
            <w:r w:rsidRPr="00976B5E">
              <w:t>Информационная поддержка</w:t>
            </w:r>
          </w:p>
        </w:tc>
      </w:tr>
      <w:tr w:rsidR="00CF66A3" w:rsidRPr="00976B5E" w:rsidTr="0077775B">
        <w:trPr>
          <w:trHeight w:val="1220"/>
        </w:trPr>
        <w:tc>
          <w:tcPr>
            <w:tcW w:w="657" w:type="dxa"/>
          </w:tcPr>
          <w:p w:rsidR="005A24CD" w:rsidRDefault="00CF66A3" w:rsidP="00170A3E">
            <w:r>
              <w:t>1.9</w:t>
            </w:r>
          </w:p>
        </w:tc>
        <w:tc>
          <w:tcPr>
            <w:tcW w:w="3081" w:type="dxa"/>
          </w:tcPr>
          <w:p w:rsidR="005A24CD" w:rsidRPr="00976B5E" w:rsidRDefault="005A24CD" w:rsidP="00170A3E">
            <w:r w:rsidRPr="00976B5E">
              <w:t>Рассмотрение заявл</w:t>
            </w:r>
            <w:r w:rsidR="00CF66A3">
              <w:t>ений поданных на имя Совета по Э</w:t>
            </w:r>
            <w:r w:rsidRPr="00976B5E">
              <w:t>тике Теоретического Лицея им. Д. Кантемира.</w:t>
            </w:r>
          </w:p>
        </w:tc>
        <w:tc>
          <w:tcPr>
            <w:tcW w:w="2105" w:type="dxa"/>
          </w:tcPr>
          <w:p w:rsidR="005A24CD" w:rsidRPr="00976B5E" w:rsidRDefault="00CF66A3" w:rsidP="00170A3E">
            <w:r>
              <w:t>Члены Совета по Э</w:t>
            </w:r>
            <w:r w:rsidR="005A24CD"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По мере необходимости</w:t>
            </w:r>
          </w:p>
        </w:tc>
        <w:tc>
          <w:tcPr>
            <w:tcW w:w="2642" w:type="dxa"/>
          </w:tcPr>
          <w:p w:rsidR="005A24CD" w:rsidRPr="00976B5E" w:rsidRDefault="005A24CD" w:rsidP="005A24CD">
            <w:pPr>
              <w:rPr>
                <w:lang w:val="ro-RO"/>
              </w:rPr>
            </w:pPr>
            <w:r w:rsidRPr="00976B5E">
              <w:t>Рассмотренные заявления</w:t>
            </w:r>
            <w:r w:rsidRPr="00976B5E">
              <w:rPr>
                <w:lang w:val="ro-RO"/>
              </w:rPr>
              <w:t>;</w:t>
            </w:r>
          </w:p>
          <w:p w:rsidR="005A24CD" w:rsidRPr="00976B5E" w:rsidRDefault="00CF66A3" w:rsidP="005A24CD">
            <w:r>
              <w:t>Соблюдение сроков</w:t>
            </w:r>
            <w:r w:rsidR="005A24CD" w:rsidRPr="00976B5E">
              <w:t>.</w:t>
            </w:r>
          </w:p>
        </w:tc>
      </w:tr>
      <w:tr w:rsidR="005A24CD" w:rsidRPr="00976B5E" w:rsidTr="0077775B">
        <w:trPr>
          <w:trHeight w:val="421"/>
        </w:trPr>
        <w:tc>
          <w:tcPr>
            <w:tcW w:w="10314" w:type="dxa"/>
            <w:gridSpan w:val="5"/>
          </w:tcPr>
          <w:p w:rsidR="005A24CD" w:rsidRPr="005A24CD" w:rsidRDefault="005A24CD" w:rsidP="005A24CD">
            <w:pPr>
              <w:jc w:val="center"/>
              <w:rPr>
                <w:b/>
              </w:rPr>
            </w:pPr>
            <w:r w:rsidRPr="00CF66A3">
              <w:rPr>
                <w:b/>
                <w:sz w:val="24"/>
              </w:rPr>
              <w:t xml:space="preserve">Задача </w:t>
            </w:r>
            <w:r w:rsidRPr="00CF66A3">
              <w:rPr>
                <w:b/>
                <w:sz w:val="24"/>
                <w:lang w:val="ro-RO"/>
              </w:rPr>
              <w:t>No2:</w:t>
            </w:r>
            <w:r w:rsidRPr="00CF66A3">
              <w:rPr>
                <w:b/>
                <w:sz w:val="24"/>
              </w:rPr>
              <w:t xml:space="preserve"> Обеспечение прозрачности процесса принятия решений</w:t>
            </w:r>
          </w:p>
        </w:tc>
      </w:tr>
      <w:tr w:rsidR="00CF66A3" w:rsidRPr="00976B5E" w:rsidTr="0077775B">
        <w:trPr>
          <w:trHeight w:val="1220"/>
        </w:trPr>
        <w:tc>
          <w:tcPr>
            <w:tcW w:w="657" w:type="dxa"/>
          </w:tcPr>
          <w:p w:rsidR="005A24CD" w:rsidRDefault="005A24CD" w:rsidP="00170A3E">
            <w:r w:rsidRPr="00976B5E">
              <w:rPr>
                <w:lang w:val="ro-RO"/>
              </w:rPr>
              <w:t>2.1</w:t>
            </w:r>
          </w:p>
        </w:tc>
        <w:tc>
          <w:tcPr>
            <w:tcW w:w="3081" w:type="dxa"/>
          </w:tcPr>
          <w:p w:rsidR="005A24CD" w:rsidRPr="00976B5E" w:rsidRDefault="005A24CD" w:rsidP="00170A3E">
            <w:r w:rsidRPr="00976B5E">
              <w:t>Обеспечение прозрачности процесса принятия решений по проектам документов, информационных справок, решений и соответствующих им материалов посредством публикации на официальной веб. странице Теоретического Лицея им. Д. Кантемира.</w:t>
            </w:r>
          </w:p>
        </w:tc>
        <w:tc>
          <w:tcPr>
            <w:tcW w:w="2105" w:type="dxa"/>
          </w:tcPr>
          <w:p w:rsidR="005A24CD" w:rsidRPr="00976B5E" w:rsidRDefault="00CF66A3" w:rsidP="00170A3E">
            <w:r>
              <w:t>Председатель Совета по Э</w:t>
            </w:r>
            <w:r w:rsidR="005A24CD"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В течени</w:t>
            </w:r>
            <w:proofErr w:type="gramStart"/>
            <w:r w:rsidRPr="00976B5E">
              <w:t>и</w:t>
            </w:r>
            <w:proofErr w:type="gramEnd"/>
            <w:r w:rsidRPr="00976B5E">
              <w:t xml:space="preserve"> учебного года</w:t>
            </w:r>
          </w:p>
        </w:tc>
        <w:tc>
          <w:tcPr>
            <w:tcW w:w="2642" w:type="dxa"/>
          </w:tcPr>
          <w:p w:rsidR="005A24CD" w:rsidRPr="00976B5E" w:rsidRDefault="005A24CD" w:rsidP="005A24CD">
            <w:r w:rsidRPr="00976B5E">
              <w:t>Опубликованные</w:t>
            </w:r>
            <w:r w:rsidR="00CF66A3">
              <w:t xml:space="preserve"> материалы</w:t>
            </w:r>
            <w:r w:rsidRPr="00976B5E">
              <w:t xml:space="preserve"> на официальной веб. странице Теоретического Лицея им. Дм. Кантемира</w:t>
            </w:r>
          </w:p>
        </w:tc>
      </w:tr>
      <w:tr w:rsidR="00CF66A3" w:rsidRPr="00976B5E" w:rsidTr="0077775B">
        <w:trPr>
          <w:trHeight w:val="1680"/>
        </w:trPr>
        <w:tc>
          <w:tcPr>
            <w:tcW w:w="657" w:type="dxa"/>
          </w:tcPr>
          <w:p w:rsidR="005A24CD" w:rsidRPr="00976B5E" w:rsidRDefault="005A24CD" w:rsidP="00170A3E">
            <w:pPr>
              <w:rPr>
                <w:lang w:val="ro-RO"/>
              </w:rPr>
            </w:pPr>
            <w:r w:rsidRPr="00976B5E">
              <w:t>2.2</w:t>
            </w:r>
          </w:p>
        </w:tc>
        <w:tc>
          <w:tcPr>
            <w:tcW w:w="3081" w:type="dxa"/>
          </w:tcPr>
          <w:p w:rsidR="005A24CD" w:rsidRPr="00976B5E" w:rsidRDefault="005A24CD" w:rsidP="00170A3E">
            <w:r w:rsidRPr="00976B5E">
              <w:t>Ознакомление педагогического коллектива с планом работы на 2017-2018 учебный год, а также с нормати</w:t>
            </w:r>
            <w:r w:rsidR="00CF66A3">
              <w:t>вными документами деятельности Совета по Э</w:t>
            </w:r>
            <w:r w:rsidRPr="00976B5E">
              <w:t>тике</w:t>
            </w:r>
            <w:r>
              <w:t>.</w:t>
            </w:r>
          </w:p>
        </w:tc>
        <w:tc>
          <w:tcPr>
            <w:tcW w:w="2105" w:type="dxa"/>
          </w:tcPr>
          <w:p w:rsidR="005A24CD" w:rsidRPr="00976B5E" w:rsidRDefault="00CF66A3" w:rsidP="00170A3E">
            <w:r>
              <w:t>Председатель Совета по Э</w:t>
            </w:r>
            <w:r w:rsidR="005A24CD"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Сентябрь</w:t>
            </w:r>
          </w:p>
        </w:tc>
        <w:tc>
          <w:tcPr>
            <w:tcW w:w="2642" w:type="dxa"/>
          </w:tcPr>
          <w:p w:rsidR="005A24CD" w:rsidRPr="00976B5E" w:rsidRDefault="00CF66A3" w:rsidP="005A24CD">
            <w:r>
              <w:t>Разработанный П</w:t>
            </w:r>
            <w:r w:rsidR="005A24CD" w:rsidRPr="00976B5E">
              <w:t>лан, опубликованный на официальной веб. странице Теоретического Лицея им. Дм. Кантемира</w:t>
            </w:r>
          </w:p>
        </w:tc>
      </w:tr>
      <w:tr w:rsidR="005A24CD" w:rsidRPr="00976B5E" w:rsidTr="0077775B">
        <w:trPr>
          <w:trHeight w:val="769"/>
        </w:trPr>
        <w:tc>
          <w:tcPr>
            <w:tcW w:w="10314" w:type="dxa"/>
            <w:gridSpan w:val="5"/>
          </w:tcPr>
          <w:p w:rsidR="005A24CD" w:rsidRPr="00976B5E" w:rsidRDefault="005A24CD" w:rsidP="005A24CD">
            <w:r w:rsidRPr="00CF66A3">
              <w:rPr>
                <w:b/>
                <w:sz w:val="24"/>
              </w:rPr>
              <w:t xml:space="preserve">Задача </w:t>
            </w:r>
            <w:r w:rsidRPr="00CF66A3">
              <w:rPr>
                <w:b/>
                <w:sz w:val="24"/>
                <w:lang w:val="ro-RO"/>
              </w:rPr>
              <w:t>No3:</w:t>
            </w:r>
            <w:r w:rsidRPr="00CF66A3">
              <w:rPr>
                <w:b/>
                <w:sz w:val="24"/>
              </w:rPr>
              <w:t>Регулирование профессиональных взаимоотношений педагогических  работников с родителями</w:t>
            </w:r>
            <w:r w:rsidRPr="00CF66A3">
              <w:rPr>
                <w:b/>
                <w:sz w:val="24"/>
                <w:lang w:val="ro-RO"/>
              </w:rPr>
              <w:t>\</w:t>
            </w:r>
            <w:r w:rsidRPr="00CF66A3">
              <w:rPr>
                <w:b/>
                <w:sz w:val="24"/>
              </w:rPr>
              <w:t>опекунами, учащимися, местным сообществом  для улучшения  качества знаний и воспитания молодого поколения.</w:t>
            </w:r>
          </w:p>
        </w:tc>
      </w:tr>
      <w:tr w:rsidR="00CF66A3" w:rsidRPr="00976B5E" w:rsidTr="0077775B">
        <w:trPr>
          <w:trHeight w:val="1220"/>
        </w:trPr>
        <w:tc>
          <w:tcPr>
            <w:tcW w:w="657" w:type="dxa"/>
          </w:tcPr>
          <w:p w:rsidR="005A24CD" w:rsidRDefault="005A24CD" w:rsidP="00170A3E">
            <w:r w:rsidRPr="00976B5E">
              <w:rPr>
                <w:lang w:val="en-US"/>
              </w:rPr>
              <w:t>3</w:t>
            </w:r>
            <w:r w:rsidRPr="00976B5E">
              <w:t>.1</w:t>
            </w:r>
          </w:p>
        </w:tc>
        <w:tc>
          <w:tcPr>
            <w:tcW w:w="3081" w:type="dxa"/>
          </w:tcPr>
          <w:p w:rsidR="005A24CD" w:rsidRPr="00976B5E" w:rsidRDefault="005A24CD" w:rsidP="00170A3E">
            <w:r w:rsidRPr="00976B5E">
              <w:t>Заключение партнерского Соглашения с председателем общественной родительской организацией «Кантемир Норд»</w:t>
            </w:r>
            <w:r>
              <w:t>.</w:t>
            </w:r>
          </w:p>
        </w:tc>
        <w:tc>
          <w:tcPr>
            <w:tcW w:w="2105" w:type="dxa"/>
          </w:tcPr>
          <w:p w:rsidR="005A24CD" w:rsidRPr="00976B5E" w:rsidRDefault="005A24CD" w:rsidP="00170A3E">
            <w:r w:rsidRPr="00976B5E">
              <w:t xml:space="preserve">Председатель </w:t>
            </w:r>
            <w:r w:rsidR="00CF66A3">
              <w:t>Административного Совета</w:t>
            </w:r>
            <w:r w:rsidR="0077775B">
              <w:t xml:space="preserve"> и П</w:t>
            </w:r>
            <w:r w:rsidR="00CF66A3">
              <w:t>редседатель Совета по Э</w:t>
            </w:r>
            <w:r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сентябрь</w:t>
            </w:r>
          </w:p>
        </w:tc>
        <w:tc>
          <w:tcPr>
            <w:tcW w:w="2642" w:type="dxa"/>
          </w:tcPr>
          <w:p w:rsidR="005A24CD" w:rsidRPr="00976B5E" w:rsidRDefault="005A24CD" w:rsidP="005A24CD">
            <w:r w:rsidRPr="00976B5E">
              <w:t>Заключенное Соглашение</w:t>
            </w:r>
          </w:p>
        </w:tc>
      </w:tr>
      <w:tr w:rsidR="00CF66A3" w:rsidRPr="00976B5E" w:rsidTr="0077775B">
        <w:trPr>
          <w:trHeight w:val="1510"/>
        </w:trPr>
        <w:tc>
          <w:tcPr>
            <w:tcW w:w="657" w:type="dxa"/>
          </w:tcPr>
          <w:p w:rsidR="005A24CD" w:rsidRPr="00976B5E" w:rsidRDefault="005A24CD" w:rsidP="00170A3E">
            <w:pPr>
              <w:rPr>
                <w:lang w:val="en-US"/>
              </w:rPr>
            </w:pPr>
            <w:r w:rsidRPr="00976B5E">
              <w:t>3.2</w:t>
            </w:r>
          </w:p>
        </w:tc>
        <w:tc>
          <w:tcPr>
            <w:tcW w:w="3081" w:type="dxa"/>
          </w:tcPr>
          <w:p w:rsidR="005A24CD" w:rsidRPr="00976B5E" w:rsidRDefault="005A24CD" w:rsidP="00170A3E">
            <w:r w:rsidRPr="00976B5E">
              <w:t>Периодическое информирование учащихся родителей и сообщества о проведенных мероприятиях в рамках партнерства</w:t>
            </w:r>
            <w:r>
              <w:t>.</w:t>
            </w:r>
          </w:p>
        </w:tc>
        <w:tc>
          <w:tcPr>
            <w:tcW w:w="2105" w:type="dxa"/>
          </w:tcPr>
          <w:p w:rsidR="005A24CD" w:rsidRPr="00976B5E" w:rsidRDefault="005A24CD" w:rsidP="00170A3E">
            <w:r w:rsidRPr="00976B5E">
              <w:t xml:space="preserve">Члены </w:t>
            </w:r>
            <w:r w:rsidR="0077775B">
              <w:t>Совета по Э</w:t>
            </w:r>
            <w:r w:rsidRPr="00976B5E">
              <w:t>тике</w:t>
            </w:r>
          </w:p>
        </w:tc>
        <w:tc>
          <w:tcPr>
            <w:tcW w:w="1829" w:type="dxa"/>
          </w:tcPr>
          <w:p w:rsidR="005A24CD" w:rsidRPr="00976B5E" w:rsidRDefault="005A24CD" w:rsidP="00170A3E">
            <w:r w:rsidRPr="00976B5E">
              <w:t>В течени</w:t>
            </w:r>
            <w:proofErr w:type="gramStart"/>
            <w:r w:rsidRPr="00976B5E">
              <w:t>и</w:t>
            </w:r>
            <w:proofErr w:type="gramEnd"/>
            <w:r w:rsidRPr="00976B5E">
              <w:t xml:space="preserve"> года</w:t>
            </w:r>
          </w:p>
        </w:tc>
        <w:tc>
          <w:tcPr>
            <w:tcW w:w="2642" w:type="dxa"/>
          </w:tcPr>
          <w:p w:rsidR="005A24CD" w:rsidRPr="00976B5E" w:rsidRDefault="0077775B" w:rsidP="005A24CD">
            <w:r>
              <w:t>Отчет</w:t>
            </w:r>
            <w:r w:rsidR="005A24CD" w:rsidRPr="00976B5E">
              <w:t xml:space="preserve"> о проведенных мероприятиях, опубликованный на официальной веб. стра</w:t>
            </w:r>
            <w:r>
              <w:t>нице Теоретического Лицея им. Д</w:t>
            </w:r>
            <w:r w:rsidR="005A24CD" w:rsidRPr="00976B5E">
              <w:t>. Кантемира</w:t>
            </w:r>
          </w:p>
        </w:tc>
      </w:tr>
    </w:tbl>
    <w:p w:rsidR="00CC3244" w:rsidRPr="00BE59F5" w:rsidRDefault="00CC3244" w:rsidP="0077775B">
      <w:pPr>
        <w:rPr>
          <w:sz w:val="28"/>
        </w:rPr>
      </w:pPr>
      <w:bookmarkStart w:id="0" w:name="_GoBack"/>
      <w:bookmarkEnd w:id="0"/>
    </w:p>
    <w:sectPr w:rsidR="00CC3244" w:rsidRPr="00BE59F5" w:rsidSect="0077775B">
      <w:pgSz w:w="11906" w:h="16838"/>
      <w:pgMar w:top="851" w:right="851" w:bottom="45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5A6A"/>
    <w:multiLevelType w:val="hybridMultilevel"/>
    <w:tmpl w:val="AFC6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94539"/>
    <w:multiLevelType w:val="hybridMultilevel"/>
    <w:tmpl w:val="B6FA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665C1"/>
    <w:rsid w:val="000C6AE0"/>
    <w:rsid w:val="000F5606"/>
    <w:rsid w:val="00170A3E"/>
    <w:rsid w:val="002849B9"/>
    <w:rsid w:val="003D6F82"/>
    <w:rsid w:val="0055785E"/>
    <w:rsid w:val="005A24CD"/>
    <w:rsid w:val="0077775B"/>
    <w:rsid w:val="007A4FF6"/>
    <w:rsid w:val="00815685"/>
    <w:rsid w:val="009665C1"/>
    <w:rsid w:val="00976B5E"/>
    <w:rsid w:val="00A91E9A"/>
    <w:rsid w:val="00BD1380"/>
    <w:rsid w:val="00BE59F5"/>
    <w:rsid w:val="00C76F2C"/>
    <w:rsid w:val="00CC2F9E"/>
    <w:rsid w:val="00CC3244"/>
    <w:rsid w:val="00CF66A3"/>
    <w:rsid w:val="00D75DEA"/>
    <w:rsid w:val="00F7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F5"/>
    <w:pPr>
      <w:ind w:left="720"/>
      <w:contextualSpacing/>
    </w:pPr>
  </w:style>
  <w:style w:type="table" w:styleId="a4">
    <w:name w:val="Table Grid"/>
    <w:basedOn w:val="a1"/>
    <w:uiPriority w:val="59"/>
    <w:rsid w:val="00BE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F5"/>
    <w:pPr>
      <w:ind w:left="720"/>
      <w:contextualSpacing/>
    </w:pPr>
  </w:style>
  <w:style w:type="table" w:styleId="a4">
    <w:name w:val="Table Grid"/>
    <w:basedOn w:val="a1"/>
    <w:uiPriority w:val="59"/>
    <w:rsid w:val="00BE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0924-FBD8-4C9D-AFD1-E821B963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2017-09-28T08:40:00Z</cp:lastPrinted>
  <dcterms:created xsi:type="dcterms:W3CDTF">2017-09-28T06:08:00Z</dcterms:created>
  <dcterms:modified xsi:type="dcterms:W3CDTF">2017-09-28T08:40:00Z</dcterms:modified>
</cp:coreProperties>
</file>